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4DF6" w14:textId="77777777" w:rsidR="00404D84" w:rsidRPr="007F5B59" w:rsidRDefault="007F5B59" w:rsidP="009A0F6F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TOWN OF VOLUNTOWN</w:t>
      </w:r>
    </w:p>
    <w:p w14:paraId="3EC14DF7" w14:textId="05E14F46" w:rsidR="00A82E4B" w:rsidRDefault="00A82E4B" w:rsidP="00A82E4B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Notice of Annual Town Meeting</w:t>
      </w:r>
    </w:p>
    <w:p w14:paraId="0A2A5043" w14:textId="1455CC9F" w:rsidR="004B1A37" w:rsidRDefault="004B1A37" w:rsidP="00A82E4B">
      <w:pPr>
        <w:spacing w:after="0"/>
        <w:jc w:val="center"/>
        <w:rPr>
          <w:b/>
          <w:sz w:val="24"/>
          <w:szCs w:val="24"/>
        </w:rPr>
      </w:pPr>
    </w:p>
    <w:p w14:paraId="64350600" w14:textId="7FB04818" w:rsidR="00B14534" w:rsidRPr="004B1A37" w:rsidRDefault="004B1A37" w:rsidP="30813E38">
      <w:pPr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>This public meeting is being held in person and will be livestreamed on the town YouTube channel which is: Town of Voluntown, CT-</w:t>
      </w:r>
      <w:proofErr w:type="gramStart"/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>Government,https://www.youtube.com/channel/UCXdF6kZQMhDVNetgjDX2MAQ</w:t>
      </w:r>
      <w:proofErr w:type="gramEnd"/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  <w:r w:rsidR="30813E38" w:rsidRPr="30813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813E38" w:rsidRPr="00FF2558">
        <w:rPr>
          <w:rFonts w:ascii="Arial" w:hAnsi="Arial" w:cs="Arial"/>
          <w:sz w:val="18"/>
          <w:szCs w:val="18"/>
          <w:bdr w:val="none" w:sz="0" w:space="0" w:color="auto" w:frame="1"/>
        </w:rPr>
        <w:t>Eligible residents and electors must be present in person to participate and vote.</w:t>
      </w:r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</w:p>
    <w:p w14:paraId="35F30F66" w14:textId="401CDBE3" w:rsidR="00A63FA0" w:rsidRDefault="00A82E4B" w:rsidP="00A63FA0">
      <w:pPr>
        <w:pStyle w:val="BodyText"/>
      </w:pPr>
      <w:r w:rsidRPr="007F5B59">
        <w:t>The electors and citizens qualified to vote in the ann</w:t>
      </w:r>
      <w:r w:rsidR="007F5B59">
        <w:t xml:space="preserve">ual budget meeting of the Town </w:t>
      </w:r>
      <w:r w:rsidRPr="007F5B59">
        <w:t>of Voluntown are hereby warned that the</w:t>
      </w:r>
      <w:r w:rsidR="000E76FD">
        <w:t xml:space="preserve"> annual</w:t>
      </w:r>
      <w:r w:rsidR="00AA0306">
        <w:t xml:space="preserve"> town </w:t>
      </w:r>
      <w:r w:rsidRPr="007F5B59">
        <w:t xml:space="preserve">meeting </w:t>
      </w:r>
      <w:r w:rsidR="005225E7">
        <w:t xml:space="preserve">will be held on </w:t>
      </w:r>
      <w:r w:rsidR="00AF3C32">
        <w:t>Tuesday May 2</w:t>
      </w:r>
      <w:r w:rsidR="00544C71">
        <w:t>4</w:t>
      </w:r>
      <w:r w:rsidR="00AF3C32">
        <w:t xml:space="preserve">, </w:t>
      </w:r>
      <w:proofErr w:type="gramStart"/>
      <w:r w:rsidR="00AF3C32">
        <w:t>20</w:t>
      </w:r>
      <w:r w:rsidR="00544C71">
        <w:t>22</w:t>
      </w:r>
      <w:proofErr w:type="gramEnd"/>
      <w:r w:rsidR="00AF3C32">
        <w:t xml:space="preserve"> </w:t>
      </w:r>
      <w:r w:rsidRPr="007F5B59">
        <w:t xml:space="preserve">at the Voluntown </w:t>
      </w:r>
      <w:r w:rsidR="000E76FD">
        <w:t>Elementary School, 195 Main St</w:t>
      </w:r>
      <w:r w:rsidR="00E74E46">
        <w:t>, in</w:t>
      </w:r>
      <w:r w:rsidRPr="007F5B59">
        <w:t xml:space="preserve"> Voluntown, Connecticut, at 7:00 pm for the following purposes</w:t>
      </w:r>
      <w:r w:rsidR="00A63FA0">
        <w:t>.  Items 2-6 will be adjourned to a referendum vote on June 7</w:t>
      </w:r>
      <w:proofErr w:type="gramStart"/>
      <w:r w:rsidR="00A63FA0" w:rsidRPr="006D03FA">
        <w:rPr>
          <w:vertAlign w:val="superscript"/>
        </w:rPr>
        <w:t>th</w:t>
      </w:r>
      <w:r w:rsidR="00A63FA0">
        <w:t xml:space="preserve"> ,</w:t>
      </w:r>
      <w:proofErr w:type="gramEnd"/>
      <w:r w:rsidR="00A63FA0">
        <w:t xml:space="preserve"> 2022 at the Voluntown Town Hall, 115 Main Street between 12pm-8pm.</w:t>
      </w:r>
    </w:p>
    <w:p w14:paraId="3EC14DF9" w14:textId="28CAC6B1" w:rsidR="00A82E4B" w:rsidRDefault="00A82E4B" w:rsidP="00A82E4B">
      <w:pPr>
        <w:spacing w:after="0"/>
        <w:rPr>
          <w:sz w:val="24"/>
          <w:szCs w:val="24"/>
        </w:rPr>
      </w:pPr>
    </w:p>
    <w:p w14:paraId="2D1266F2" w14:textId="36040A30" w:rsidR="00D5752F" w:rsidRDefault="00D5752F" w:rsidP="00A82E4B">
      <w:pPr>
        <w:spacing w:after="0"/>
        <w:rPr>
          <w:sz w:val="24"/>
          <w:szCs w:val="24"/>
        </w:rPr>
      </w:pPr>
    </w:p>
    <w:p w14:paraId="4F1640F4" w14:textId="77777777" w:rsidR="00D5752F" w:rsidRPr="00AB7079" w:rsidRDefault="00D5752F" w:rsidP="00D5752F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1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>
        <w:rPr>
          <w:szCs w:val="24"/>
        </w:rPr>
        <w:t>To consider and act on the following resolution:</w:t>
      </w:r>
      <w:r w:rsidRPr="00AB7079">
        <w:rPr>
          <w:szCs w:val="24"/>
        </w:rPr>
        <w:t xml:space="preserve"> </w:t>
      </w:r>
    </w:p>
    <w:p w14:paraId="23C6AC34" w14:textId="44FCAC77" w:rsidR="00D5752F" w:rsidRDefault="00D5752F" w:rsidP="00D5752F">
      <w:pPr>
        <w:pStyle w:val="BBody"/>
        <w:ind w:left="1440" w:hanging="270"/>
        <w:jc w:val="both"/>
        <w:rPr>
          <w:szCs w:val="24"/>
        </w:rPr>
      </w:pPr>
      <w:r w:rsidRPr="00AB7079">
        <w:rPr>
          <w:rStyle w:val="ParaNum"/>
          <w:szCs w:val="24"/>
        </w:rPr>
        <w:t>(a)</w:t>
      </w:r>
      <w:proofErr w:type="gramStart"/>
      <w:r>
        <w:rPr>
          <w:szCs w:val="24"/>
        </w:rPr>
        <w:tab/>
        <w:t xml:space="preserve">  </w:t>
      </w:r>
      <w:r w:rsidRPr="00741686">
        <w:rPr>
          <w:bCs/>
          <w:szCs w:val="24"/>
        </w:rPr>
        <w:t>BE</w:t>
      </w:r>
      <w:proofErr w:type="gramEnd"/>
      <w:r w:rsidRPr="00741686">
        <w:rPr>
          <w:bCs/>
          <w:szCs w:val="24"/>
        </w:rPr>
        <w:t xml:space="preserve"> IT RESOLVED</w:t>
      </w:r>
      <w:r w:rsidRPr="0052697F">
        <w:rPr>
          <w:b/>
          <w:szCs w:val="24"/>
        </w:rPr>
        <w:t xml:space="preserve"> </w:t>
      </w:r>
      <w:r w:rsidRPr="00741686">
        <w:rPr>
          <w:bCs/>
          <w:szCs w:val="24"/>
        </w:rPr>
        <w:t>THAT THE TOWN OF VOLUNTOWN shall</w:t>
      </w:r>
      <w:r>
        <w:rPr>
          <w:szCs w:val="24"/>
        </w:rPr>
        <w:t xml:space="preserve"> repeal the </w:t>
      </w:r>
      <w:r w:rsidR="00741686">
        <w:rPr>
          <w:szCs w:val="24"/>
        </w:rPr>
        <w:t xml:space="preserve">Referenda </w:t>
      </w:r>
      <w:r>
        <w:rPr>
          <w:szCs w:val="24"/>
        </w:rPr>
        <w:t>Ordinance</w:t>
      </w:r>
      <w:r w:rsidR="00CE1E4D">
        <w:rPr>
          <w:szCs w:val="24"/>
        </w:rPr>
        <w:t xml:space="preserve"> 7-1</w:t>
      </w:r>
      <w:r>
        <w:rPr>
          <w:szCs w:val="24"/>
        </w:rPr>
        <w:t>.</w:t>
      </w:r>
    </w:p>
    <w:p w14:paraId="3EC14DFB" w14:textId="32F0709B" w:rsidR="00A82E4B" w:rsidRPr="007F5B59" w:rsidRDefault="00A82E4B" w:rsidP="00D5752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To appropriate the funds necessary for the Board of Selectmen’s</w:t>
      </w:r>
      <w:r w:rsidR="00E46248">
        <w:rPr>
          <w:sz w:val="24"/>
          <w:szCs w:val="24"/>
        </w:rPr>
        <w:t xml:space="preserve"> Budget for the Fiscal Year 2</w:t>
      </w:r>
      <w:r w:rsidR="004232E8">
        <w:rPr>
          <w:sz w:val="24"/>
          <w:szCs w:val="24"/>
        </w:rPr>
        <w:t>0</w:t>
      </w:r>
      <w:r w:rsidR="00544C71">
        <w:rPr>
          <w:sz w:val="24"/>
          <w:szCs w:val="24"/>
        </w:rPr>
        <w:t>22-2023</w:t>
      </w:r>
      <w:r w:rsidR="00845DFC">
        <w:rPr>
          <w:sz w:val="24"/>
          <w:szCs w:val="24"/>
        </w:rPr>
        <w:t xml:space="preserve"> in the amount of $</w:t>
      </w:r>
      <w:r w:rsidR="00544C71">
        <w:rPr>
          <w:sz w:val="24"/>
          <w:szCs w:val="24"/>
        </w:rPr>
        <w:t>2,383,418</w:t>
      </w:r>
      <w:r w:rsidR="00845DFC">
        <w:rPr>
          <w:sz w:val="24"/>
          <w:szCs w:val="24"/>
        </w:rPr>
        <w:t xml:space="preserve"> (</w:t>
      </w:r>
      <w:r w:rsidR="00544C71">
        <w:rPr>
          <w:sz w:val="24"/>
          <w:szCs w:val="24"/>
        </w:rPr>
        <w:t>two</w:t>
      </w:r>
      <w:r w:rsidR="00845DFC">
        <w:rPr>
          <w:sz w:val="24"/>
          <w:szCs w:val="24"/>
        </w:rPr>
        <w:t xml:space="preserve"> million, </w:t>
      </w:r>
      <w:r w:rsidR="00544C71">
        <w:rPr>
          <w:sz w:val="24"/>
          <w:szCs w:val="24"/>
        </w:rPr>
        <w:t>three</w:t>
      </w:r>
      <w:r w:rsidR="00E46248">
        <w:rPr>
          <w:sz w:val="24"/>
          <w:szCs w:val="24"/>
        </w:rPr>
        <w:t xml:space="preserve"> hundr</w:t>
      </w:r>
      <w:r w:rsidR="00845DFC">
        <w:rPr>
          <w:sz w:val="24"/>
          <w:szCs w:val="24"/>
        </w:rPr>
        <w:t xml:space="preserve">ed </w:t>
      </w:r>
      <w:r w:rsidR="00544C71">
        <w:rPr>
          <w:sz w:val="24"/>
          <w:szCs w:val="24"/>
        </w:rPr>
        <w:t>eighty-three</w:t>
      </w:r>
      <w:r w:rsidR="00AF3C32">
        <w:rPr>
          <w:sz w:val="24"/>
          <w:szCs w:val="24"/>
        </w:rPr>
        <w:t xml:space="preserve"> t</w:t>
      </w:r>
      <w:r w:rsidR="004232E8">
        <w:rPr>
          <w:sz w:val="24"/>
          <w:szCs w:val="24"/>
        </w:rPr>
        <w:t xml:space="preserve">housand, </w:t>
      </w:r>
      <w:r w:rsidR="00544C71">
        <w:rPr>
          <w:sz w:val="24"/>
          <w:szCs w:val="24"/>
        </w:rPr>
        <w:t>four hundred eighteen</w:t>
      </w:r>
      <w:r w:rsidRPr="007F5B59">
        <w:rPr>
          <w:sz w:val="24"/>
          <w:szCs w:val="24"/>
        </w:rPr>
        <w:t xml:space="preserve"> dollars).</w:t>
      </w:r>
    </w:p>
    <w:p w14:paraId="3EC14DFC" w14:textId="77777777" w:rsidR="00A82E4B" w:rsidRPr="007F5B59" w:rsidRDefault="00A82E4B" w:rsidP="007F5B59">
      <w:pPr>
        <w:pStyle w:val="ListParagraph"/>
        <w:rPr>
          <w:sz w:val="24"/>
          <w:szCs w:val="24"/>
        </w:rPr>
      </w:pPr>
    </w:p>
    <w:p w14:paraId="3EC14DFD" w14:textId="29DF37E7" w:rsidR="00E41591" w:rsidRPr="00D5752F" w:rsidRDefault="00A82E4B" w:rsidP="00D5752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5752F">
        <w:rPr>
          <w:sz w:val="24"/>
          <w:szCs w:val="24"/>
        </w:rPr>
        <w:t xml:space="preserve">To appropriate the funds necessary </w:t>
      </w:r>
      <w:r w:rsidR="00E41591" w:rsidRPr="00D5752F">
        <w:rPr>
          <w:sz w:val="24"/>
          <w:szCs w:val="24"/>
        </w:rPr>
        <w:t>for the Board of Education</w:t>
      </w:r>
      <w:r w:rsidR="00001A3A" w:rsidRPr="00D5752F">
        <w:rPr>
          <w:sz w:val="24"/>
          <w:szCs w:val="24"/>
        </w:rPr>
        <w:t xml:space="preserve"> Budget for the fiscal year 20</w:t>
      </w:r>
      <w:r w:rsidR="00544C71" w:rsidRPr="00D5752F">
        <w:rPr>
          <w:sz w:val="24"/>
          <w:szCs w:val="24"/>
        </w:rPr>
        <w:t>22-2023</w:t>
      </w:r>
      <w:r w:rsidR="004232E8" w:rsidRPr="00D5752F">
        <w:rPr>
          <w:sz w:val="24"/>
          <w:szCs w:val="24"/>
        </w:rPr>
        <w:t xml:space="preserve"> in the amount of $6,</w:t>
      </w:r>
      <w:r w:rsidR="00544C71" w:rsidRPr="00D5752F">
        <w:rPr>
          <w:sz w:val="24"/>
          <w:szCs w:val="24"/>
        </w:rPr>
        <w:t>850</w:t>
      </w:r>
      <w:r w:rsidR="00AF3C32" w:rsidRPr="00D5752F">
        <w:rPr>
          <w:sz w:val="24"/>
          <w:szCs w:val="24"/>
        </w:rPr>
        <w:t>,</w:t>
      </w:r>
      <w:r w:rsidR="00544C71" w:rsidRPr="00D5752F">
        <w:rPr>
          <w:sz w:val="24"/>
          <w:szCs w:val="24"/>
        </w:rPr>
        <w:t>333</w:t>
      </w:r>
      <w:r w:rsidR="00845DFC" w:rsidRPr="00D5752F">
        <w:rPr>
          <w:sz w:val="24"/>
          <w:szCs w:val="24"/>
        </w:rPr>
        <w:t xml:space="preserve"> (six million, </w:t>
      </w:r>
      <w:r w:rsidR="00544C71" w:rsidRPr="00D5752F">
        <w:rPr>
          <w:sz w:val="24"/>
          <w:szCs w:val="24"/>
        </w:rPr>
        <w:t>eight hundred fifty</w:t>
      </w:r>
      <w:r w:rsidR="00845DFC" w:rsidRPr="00D5752F">
        <w:rPr>
          <w:sz w:val="24"/>
          <w:szCs w:val="24"/>
        </w:rPr>
        <w:t xml:space="preserve"> thousand, </w:t>
      </w:r>
      <w:r w:rsidR="00544C71" w:rsidRPr="00D5752F">
        <w:rPr>
          <w:sz w:val="24"/>
          <w:szCs w:val="24"/>
        </w:rPr>
        <w:t>three hundred thirty-three</w:t>
      </w:r>
      <w:r w:rsidR="00E46248" w:rsidRPr="00D5752F">
        <w:rPr>
          <w:sz w:val="24"/>
          <w:szCs w:val="24"/>
        </w:rPr>
        <w:t xml:space="preserve"> </w:t>
      </w:r>
      <w:r w:rsidR="00E41591" w:rsidRPr="00D5752F">
        <w:rPr>
          <w:sz w:val="24"/>
          <w:szCs w:val="24"/>
        </w:rPr>
        <w:t>dollars).</w:t>
      </w:r>
    </w:p>
    <w:p w14:paraId="7E9534C6" w14:textId="77777777" w:rsidR="00AF3C32" w:rsidRPr="00AF3C32" w:rsidRDefault="00AF3C32" w:rsidP="00AF3C32">
      <w:pPr>
        <w:pStyle w:val="ListParagraph"/>
        <w:rPr>
          <w:sz w:val="24"/>
          <w:szCs w:val="24"/>
        </w:rPr>
      </w:pPr>
    </w:p>
    <w:p w14:paraId="07B3F15E" w14:textId="31939EC4" w:rsidR="00AF3C32" w:rsidRDefault="00AF3C32" w:rsidP="00D5752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 xml:space="preserve">To appropriate the funds necessary for the </w:t>
      </w:r>
      <w:r>
        <w:rPr>
          <w:sz w:val="24"/>
          <w:szCs w:val="24"/>
        </w:rPr>
        <w:t>Capital Projects Budget for the Fiscal Year 20</w:t>
      </w:r>
      <w:r w:rsidR="00544C71">
        <w:rPr>
          <w:sz w:val="24"/>
          <w:szCs w:val="24"/>
        </w:rPr>
        <w:t>22-2023</w:t>
      </w:r>
      <w:r>
        <w:rPr>
          <w:sz w:val="24"/>
          <w:szCs w:val="24"/>
        </w:rPr>
        <w:t xml:space="preserve"> in the amount of $2</w:t>
      </w:r>
      <w:r w:rsidR="00544C71">
        <w:rPr>
          <w:sz w:val="24"/>
          <w:szCs w:val="24"/>
        </w:rPr>
        <w:t>73</w:t>
      </w:r>
      <w:r>
        <w:rPr>
          <w:sz w:val="24"/>
          <w:szCs w:val="24"/>
        </w:rPr>
        <w:t xml:space="preserve">,000 (two hundred </w:t>
      </w:r>
      <w:r w:rsidR="00544C71">
        <w:rPr>
          <w:sz w:val="24"/>
          <w:szCs w:val="24"/>
        </w:rPr>
        <w:t xml:space="preserve">seventy-three </w:t>
      </w:r>
      <w:r>
        <w:rPr>
          <w:sz w:val="24"/>
          <w:szCs w:val="24"/>
        </w:rPr>
        <w:t>thousand dollars</w:t>
      </w:r>
      <w:r w:rsidRPr="007F5B59">
        <w:rPr>
          <w:sz w:val="24"/>
          <w:szCs w:val="24"/>
        </w:rPr>
        <w:t>)</w:t>
      </w:r>
      <w:r>
        <w:rPr>
          <w:sz w:val="24"/>
          <w:szCs w:val="24"/>
        </w:rPr>
        <w:t xml:space="preserve"> from the unassigned fund</w:t>
      </w:r>
      <w:r w:rsidRPr="007F5B59">
        <w:rPr>
          <w:sz w:val="24"/>
          <w:szCs w:val="24"/>
        </w:rPr>
        <w:t>.</w:t>
      </w:r>
    </w:p>
    <w:p w14:paraId="06827087" w14:textId="77777777" w:rsidR="00544C71" w:rsidRPr="00544C71" w:rsidRDefault="00544C71" w:rsidP="00544C71">
      <w:pPr>
        <w:pStyle w:val="ListParagraph"/>
        <w:rPr>
          <w:sz w:val="24"/>
          <w:szCs w:val="24"/>
        </w:rPr>
      </w:pPr>
    </w:p>
    <w:p w14:paraId="073E9262" w14:textId="42DF46B7" w:rsidR="00544C71" w:rsidRDefault="00AA2F4C" w:rsidP="00D5752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</w:t>
      </w:r>
      <w:r w:rsidR="006D0345" w:rsidRPr="006D0345">
        <w:rPr>
          <w:sz w:val="24"/>
          <w:szCs w:val="24"/>
        </w:rPr>
        <w:t xml:space="preserve"> enter into a two-year contract for </w:t>
      </w:r>
      <w:r w:rsidR="006D0345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seasonal </w:t>
      </w:r>
      <w:r w:rsidRPr="006D0345">
        <w:rPr>
          <w:sz w:val="24"/>
          <w:szCs w:val="24"/>
        </w:rPr>
        <w:t>resident state trooper service</w:t>
      </w:r>
      <w:r w:rsidR="006D0345" w:rsidRPr="006D0345">
        <w:rPr>
          <w:sz w:val="24"/>
          <w:szCs w:val="24"/>
        </w:rPr>
        <w:t xml:space="preserve"> for fiscal years 22/23 and </w:t>
      </w:r>
      <w:proofErr w:type="gramStart"/>
      <w:r w:rsidR="006D0345" w:rsidRPr="006D0345">
        <w:rPr>
          <w:sz w:val="24"/>
          <w:szCs w:val="24"/>
        </w:rPr>
        <w:t>23/24?</w:t>
      </w:r>
      <w:proofErr w:type="gramEnd"/>
    </w:p>
    <w:p w14:paraId="1838558C" w14:textId="77777777" w:rsidR="006D0345" w:rsidRPr="006D0345" w:rsidRDefault="006D0345" w:rsidP="006D0345">
      <w:pPr>
        <w:pStyle w:val="ListParagraph"/>
        <w:rPr>
          <w:sz w:val="24"/>
          <w:szCs w:val="24"/>
        </w:rPr>
      </w:pPr>
    </w:p>
    <w:p w14:paraId="18F8B4AF" w14:textId="06354574" w:rsidR="006D0345" w:rsidRPr="007F5B59" w:rsidRDefault="00AA2F4C" w:rsidP="00D5752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have a</w:t>
      </w:r>
      <w:r w:rsidR="006D0345" w:rsidRPr="006D0345">
        <w:rPr>
          <w:sz w:val="24"/>
          <w:szCs w:val="24"/>
        </w:rPr>
        <w:t xml:space="preserve"> special appropriation in the amount of $</w:t>
      </w:r>
      <w:r w:rsidR="00C267DB">
        <w:rPr>
          <w:sz w:val="24"/>
          <w:szCs w:val="24"/>
        </w:rPr>
        <w:t>93</w:t>
      </w:r>
      <w:r w:rsidR="006D0345" w:rsidRPr="006D0345">
        <w:rPr>
          <w:sz w:val="24"/>
          <w:szCs w:val="24"/>
        </w:rPr>
        <w:t>,000 from</w:t>
      </w:r>
      <w:r>
        <w:rPr>
          <w:sz w:val="24"/>
          <w:szCs w:val="24"/>
        </w:rPr>
        <w:t xml:space="preserve"> the</w:t>
      </w:r>
      <w:r w:rsidR="006D0345" w:rsidRPr="006D0345">
        <w:rPr>
          <w:sz w:val="24"/>
          <w:szCs w:val="24"/>
        </w:rPr>
        <w:t xml:space="preserve"> undesignated fund balance to cover the estimated cost of </w:t>
      </w:r>
      <w:r>
        <w:rPr>
          <w:sz w:val="24"/>
          <w:szCs w:val="24"/>
        </w:rPr>
        <w:t>a seasonal</w:t>
      </w:r>
      <w:r w:rsidR="006D0345">
        <w:rPr>
          <w:sz w:val="24"/>
          <w:szCs w:val="24"/>
        </w:rPr>
        <w:t xml:space="preserve"> </w:t>
      </w:r>
      <w:r w:rsidR="006D0345" w:rsidRPr="006D0345">
        <w:rPr>
          <w:sz w:val="24"/>
          <w:szCs w:val="24"/>
        </w:rPr>
        <w:t>resident state trooper contract for the fiscal year</w:t>
      </w:r>
      <w:r w:rsidR="001B1EA1">
        <w:rPr>
          <w:sz w:val="24"/>
          <w:szCs w:val="24"/>
        </w:rPr>
        <w:t>s</w:t>
      </w:r>
      <w:r w:rsidR="006D0345" w:rsidRPr="006D0345">
        <w:rPr>
          <w:sz w:val="24"/>
          <w:szCs w:val="24"/>
        </w:rPr>
        <w:t xml:space="preserve"> ending on </w:t>
      </w:r>
      <w:proofErr w:type="gramStart"/>
      <w:r w:rsidR="006D0345" w:rsidRPr="006D0345">
        <w:rPr>
          <w:sz w:val="24"/>
          <w:szCs w:val="24"/>
        </w:rPr>
        <w:t>June 30, 2023?</w:t>
      </w:r>
      <w:proofErr w:type="gramEnd"/>
    </w:p>
    <w:p w14:paraId="3EC14E03" w14:textId="3983E84D" w:rsidR="00E41591" w:rsidRDefault="00E41591" w:rsidP="007F5B59">
      <w:pPr>
        <w:pStyle w:val="ListParagraph"/>
        <w:rPr>
          <w:sz w:val="24"/>
          <w:szCs w:val="24"/>
        </w:rPr>
      </w:pPr>
    </w:p>
    <w:p w14:paraId="3EC14E08" w14:textId="77777777" w:rsidR="00001A3A" w:rsidRDefault="00001A3A" w:rsidP="00001A3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C14E09" w14:textId="77777777" w:rsidR="00524F16" w:rsidRDefault="00524F16" w:rsidP="00001A3A">
      <w:pPr>
        <w:spacing w:after="0"/>
        <w:ind w:firstLine="360"/>
        <w:rPr>
          <w:sz w:val="24"/>
          <w:szCs w:val="24"/>
        </w:rPr>
      </w:pPr>
    </w:p>
    <w:p w14:paraId="3EC14E0A" w14:textId="77777777" w:rsidR="00001A3A" w:rsidRPr="00001A3A" w:rsidRDefault="00001A3A" w:rsidP="00FF2558">
      <w:pPr>
        <w:spacing w:after="0"/>
        <w:ind w:left="1440" w:firstLine="360"/>
        <w:rPr>
          <w:sz w:val="24"/>
          <w:szCs w:val="24"/>
        </w:rPr>
      </w:pPr>
      <w:r>
        <w:rPr>
          <w:sz w:val="24"/>
          <w:szCs w:val="24"/>
        </w:rPr>
        <w:t>First Selectman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Selectman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Selectman</w:t>
      </w:r>
      <w:proofErr w:type="spellEnd"/>
    </w:p>
    <w:p w14:paraId="3EC14E0B" w14:textId="36DC430C" w:rsidR="00E11089" w:rsidRPr="007F5B59" w:rsidRDefault="00524F16" w:rsidP="00FF2558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64A0">
        <w:rPr>
          <w:sz w:val="24"/>
          <w:szCs w:val="24"/>
        </w:rPr>
        <w:t>Tracey Hanson</w:t>
      </w:r>
      <w:r w:rsidR="006564A0">
        <w:rPr>
          <w:sz w:val="24"/>
          <w:szCs w:val="24"/>
        </w:rPr>
        <w:tab/>
      </w:r>
      <w:r w:rsidR="006564A0">
        <w:rPr>
          <w:sz w:val="24"/>
          <w:szCs w:val="24"/>
        </w:rPr>
        <w:tab/>
      </w:r>
      <w:r w:rsidR="006564A0">
        <w:rPr>
          <w:sz w:val="24"/>
          <w:szCs w:val="24"/>
        </w:rPr>
        <w:tab/>
      </w:r>
      <w:r w:rsidR="00AA2F4C">
        <w:rPr>
          <w:sz w:val="24"/>
          <w:szCs w:val="24"/>
        </w:rPr>
        <w:t>Mark Oulton</w:t>
      </w:r>
      <w:r w:rsidR="006564A0">
        <w:rPr>
          <w:sz w:val="24"/>
          <w:szCs w:val="24"/>
        </w:rPr>
        <w:tab/>
      </w:r>
      <w:r w:rsidR="006564A0">
        <w:rPr>
          <w:sz w:val="24"/>
          <w:szCs w:val="24"/>
        </w:rPr>
        <w:tab/>
      </w:r>
      <w:r w:rsidR="00AA2F4C">
        <w:rPr>
          <w:sz w:val="24"/>
          <w:szCs w:val="24"/>
        </w:rPr>
        <w:t xml:space="preserve">             Robert Thevenet</w:t>
      </w:r>
      <w:r>
        <w:rPr>
          <w:sz w:val="24"/>
          <w:szCs w:val="24"/>
        </w:rPr>
        <w:t xml:space="preserve"> </w:t>
      </w:r>
    </w:p>
    <w:sectPr w:rsidR="00E11089" w:rsidRPr="007F5B59" w:rsidSect="00FF25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4F7C"/>
    <w:multiLevelType w:val="hybridMultilevel"/>
    <w:tmpl w:val="ACB8B5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46DF"/>
    <w:multiLevelType w:val="hybridMultilevel"/>
    <w:tmpl w:val="730035FA"/>
    <w:lvl w:ilvl="0" w:tplc="3DD45C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5C271F12"/>
    <w:multiLevelType w:val="hybridMultilevel"/>
    <w:tmpl w:val="295CF6F8"/>
    <w:lvl w:ilvl="0" w:tplc="061CC904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032076210">
    <w:abstractNumId w:val="0"/>
  </w:num>
  <w:num w:numId="2" w16cid:durableId="2113433265">
    <w:abstractNumId w:val="1"/>
  </w:num>
  <w:num w:numId="3" w16cid:durableId="208865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4B"/>
    <w:rsid w:val="00001A3A"/>
    <w:rsid w:val="00004711"/>
    <w:rsid w:val="000A719E"/>
    <w:rsid w:val="000A7771"/>
    <w:rsid w:val="000E76FD"/>
    <w:rsid w:val="00117370"/>
    <w:rsid w:val="00194DFD"/>
    <w:rsid w:val="001B1EA1"/>
    <w:rsid w:val="002212D5"/>
    <w:rsid w:val="00294BAB"/>
    <w:rsid w:val="002B177D"/>
    <w:rsid w:val="003D2FBC"/>
    <w:rsid w:val="004232E8"/>
    <w:rsid w:val="0048192F"/>
    <w:rsid w:val="004B1A37"/>
    <w:rsid w:val="005225E7"/>
    <w:rsid w:val="00524F16"/>
    <w:rsid w:val="00532752"/>
    <w:rsid w:val="00544C71"/>
    <w:rsid w:val="00546F9A"/>
    <w:rsid w:val="00595CDE"/>
    <w:rsid w:val="005A43B5"/>
    <w:rsid w:val="005F4CD7"/>
    <w:rsid w:val="00604168"/>
    <w:rsid w:val="006564A0"/>
    <w:rsid w:val="006D0345"/>
    <w:rsid w:val="00731817"/>
    <w:rsid w:val="00741686"/>
    <w:rsid w:val="00746083"/>
    <w:rsid w:val="00753418"/>
    <w:rsid w:val="00770354"/>
    <w:rsid w:val="007F5B59"/>
    <w:rsid w:val="00845DFC"/>
    <w:rsid w:val="008C14AE"/>
    <w:rsid w:val="00915D75"/>
    <w:rsid w:val="009317B4"/>
    <w:rsid w:val="009A0F6F"/>
    <w:rsid w:val="00A35A31"/>
    <w:rsid w:val="00A63FA0"/>
    <w:rsid w:val="00A7349E"/>
    <w:rsid w:val="00A82E4B"/>
    <w:rsid w:val="00AA0306"/>
    <w:rsid w:val="00AA2F4C"/>
    <w:rsid w:val="00AB4EF7"/>
    <w:rsid w:val="00AF3C32"/>
    <w:rsid w:val="00B14534"/>
    <w:rsid w:val="00B56CFA"/>
    <w:rsid w:val="00C267DB"/>
    <w:rsid w:val="00C704C2"/>
    <w:rsid w:val="00C71DBB"/>
    <w:rsid w:val="00CE1E4D"/>
    <w:rsid w:val="00CE570F"/>
    <w:rsid w:val="00D5752F"/>
    <w:rsid w:val="00DA64B4"/>
    <w:rsid w:val="00E11089"/>
    <w:rsid w:val="00E21F79"/>
    <w:rsid w:val="00E41591"/>
    <w:rsid w:val="00E46248"/>
    <w:rsid w:val="00E74E46"/>
    <w:rsid w:val="00E9741C"/>
    <w:rsid w:val="00F678A0"/>
    <w:rsid w:val="00FF2558"/>
    <w:rsid w:val="3081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4DF5"/>
  <w15:docId w15:val="{10DD2B31-1E38-4A63-9410-104C34C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E4B"/>
    <w:pPr>
      <w:ind w:left="720"/>
      <w:contextualSpacing/>
    </w:pPr>
  </w:style>
  <w:style w:type="paragraph" w:styleId="NoSpacing">
    <w:name w:val="No Spacing"/>
    <w:uiPriority w:val="1"/>
    <w:qFormat/>
    <w:rsid w:val="00E462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2F"/>
    <w:rPr>
      <w:rFonts w:ascii="Segoe UI" w:hAnsi="Segoe UI" w:cs="Segoe UI"/>
      <w:sz w:val="18"/>
      <w:szCs w:val="18"/>
    </w:rPr>
  </w:style>
  <w:style w:type="paragraph" w:customStyle="1" w:styleId="BBody">
    <w:name w:val="B Body"/>
    <w:aliases w:val="b"/>
    <w:basedOn w:val="Normal"/>
    <w:link w:val="BBodyChar"/>
    <w:qFormat/>
    <w:rsid w:val="00D5752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irstInd">
    <w:name w:val="B First Ind"/>
    <w:aliases w:val="fi"/>
    <w:basedOn w:val="Normal"/>
    <w:link w:val="BFirstIndChar"/>
    <w:qFormat/>
    <w:rsid w:val="00D5752F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Num">
    <w:name w:val="ParaNum"/>
    <w:basedOn w:val="DefaultParagraphFont"/>
    <w:rsid w:val="00D5752F"/>
  </w:style>
  <w:style w:type="character" w:customStyle="1" w:styleId="BFirstIndChar">
    <w:name w:val="B First Ind Char"/>
    <w:link w:val="BFirstInd"/>
    <w:rsid w:val="00D5752F"/>
    <w:rPr>
      <w:rFonts w:ascii="Times New Roman" w:eastAsia="Times New Roman" w:hAnsi="Times New Roman" w:cs="Times New Roman"/>
      <w:sz w:val="24"/>
      <w:szCs w:val="20"/>
    </w:rPr>
  </w:style>
  <w:style w:type="character" w:customStyle="1" w:styleId="BBodyChar">
    <w:name w:val="B Body Char"/>
    <w:link w:val="BBody"/>
    <w:rsid w:val="00D5752F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A0F6F"/>
    <w:pPr>
      <w:spacing w:after="0" w:line="240" w:lineRule="auto"/>
    </w:pPr>
  </w:style>
  <w:style w:type="paragraph" w:styleId="BodyText">
    <w:name w:val="Body Text"/>
    <w:basedOn w:val="Normal"/>
    <w:link w:val="BodyTextChar"/>
    <w:rsid w:val="00A63F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3F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Voluntown Town Clerk</cp:lastModifiedBy>
  <cp:revision>2</cp:revision>
  <cp:lastPrinted>2022-05-03T18:06:00Z</cp:lastPrinted>
  <dcterms:created xsi:type="dcterms:W3CDTF">2022-05-26T15:42:00Z</dcterms:created>
  <dcterms:modified xsi:type="dcterms:W3CDTF">2022-05-26T15:42:00Z</dcterms:modified>
</cp:coreProperties>
</file>